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657" w:rsidRPr="00D55657" w:rsidRDefault="00D55657" w:rsidP="00D55657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Times New Roman"/>
          <w:b/>
          <w:bCs/>
          <w:sz w:val="30"/>
          <w:szCs w:val="30"/>
          <w:lang w:eastAsia="uk-UA"/>
        </w:rPr>
      </w:pPr>
      <w:r w:rsidRPr="00D55657">
        <w:rPr>
          <w:rFonts w:ascii="Arial" w:eastAsia="Times New Roman" w:hAnsi="Arial" w:cs="Arial"/>
          <w:b/>
          <w:bCs/>
          <w:color w:val="FE9B0E"/>
          <w:sz w:val="45"/>
          <w:szCs w:val="45"/>
          <w:lang w:val="ru-RU" w:eastAsia="uk-UA"/>
        </w:rPr>
        <w:t xml:space="preserve"> </w:t>
      </w:r>
      <w:r>
        <w:rPr>
          <w:rFonts w:ascii="Arial Black" w:hAnsi="Arial Black"/>
          <w:b/>
          <w:bCs/>
          <w:i/>
          <w:iCs/>
          <w:color w:val="FF0000"/>
          <w:sz w:val="27"/>
          <w:szCs w:val="27"/>
        </w:rPr>
        <w:t>Якщо ви не байдужі до свого здоров'я та здоров'я Ваших близьких, ця пропозиція саме для вас!</w:t>
      </w:r>
      <w:r w:rsidRPr="00D55657">
        <w:rPr>
          <w:rFonts w:ascii="Century Gothic" w:eastAsia="Times New Roman" w:hAnsi="Century Gothic" w:cs="Times New Roman"/>
          <w:b/>
          <w:bCs/>
          <w:sz w:val="30"/>
          <w:szCs w:val="30"/>
          <w:lang w:val="ru-RU" w:eastAsia="uk-UA"/>
        </w:rPr>
        <w:br/>
      </w:r>
      <w:r>
        <w:rPr>
          <w:rFonts w:ascii="Arial Black" w:hAnsi="Arial Black"/>
          <w:b/>
          <w:bCs/>
          <w:color w:val="4700B8"/>
          <w:sz w:val="36"/>
          <w:szCs w:val="36"/>
        </w:rPr>
        <w:t>Експрес — тур «Оздоровчий» 3 дні/2 ночі</w:t>
      </w:r>
    </w:p>
    <w:p w:rsidR="00D55657" w:rsidRPr="00D55657" w:rsidRDefault="00D55657" w:rsidP="00D55657">
      <w:pPr>
        <w:spacing w:before="100" w:beforeAutospacing="1" w:after="100" w:afterAutospacing="1" w:line="240" w:lineRule="auto"/>
        <w:rPr>
          <w:rFonts w:eastAsia="Times New Roman"/>
          <w:lang w:val="ru-RU"/>
        </w:rPr>
      </w:pPr>
      <w:r>
        <w:rPr>
          <w:rFonts w:ascii="Arial Black" w:hAnsi="Arial Black"/>
          <w:b/>
          <w:bCs/>
          <w:color w:val="4700B8"/>
          <w:sz w:val="27"/>
          <w:szCs w:val="27"/>
        </w:rPr>
        <w:t>Вартість туру при проживанні:</w:t>
      </w:r>
    </w:p>
    <w:p w:rsidR="00D55657" w:rsidRPr="00D55657" w:rsidRDefault="00D55657" w:rsidP="00D55657">
      <w:pPr>
        <w:spacing w:before="100" w:beforeAutospacing="1" w:after="100" w:afterAutospacing="1" w:line="240" w:lineRule="auto"/>
        <w:rPr>
          <w:rFonts w:eastAsia="Times New Roman"/>
          <w:lang w:val="ru-RU"/>
        </w:rPr>
      </w:pPr>
      <w:r>
        <w:rPr>
          <w:rFonts w:ascii="Arial Black" w:hAnsi="Arial Black"/>
          <w:b/>
          <w:bCs/>
          <w:color w:val="2A3742"/>
          <w:sz w:val="27"/>
          <w:szCs w:val="27"/>
        </w:rPr>
        <w:t xml:space="preserve">в двомісних номерах “Стандарт” - 3180 </w:t>
      </w:r>
      <w:proofErr w:type="spellStart"/>
      <w:r>
        <w:rPr>
          <w:rFonts w:ascii="Arial Black" w:hAnsi="Arial Black"/>
          <w:b/>
          <w:bCs/>
          <w:color w:val="2A3742"/>
          <w:sz w:val="27"/>
          <w:szCs w:val="27"/>
        </w:rPr>
        <w:t>грн</w:t>
      </w:r>
      <w:proofErr w:type="spellEnd"/>
      <w:r>
        <w:rPr>
          <w:rFonts w:ascii="Arial Black" w:hAnsi="Arial Black"/>
          <w:b/>
          <w:bCs/>
          <w:color w:val="2A3742"/>
          <w:sz w:val="27"/>
          <w:szCs w:val="27"/>
        </w:rPr>
        <w:t>/двох</w:t>
      </w:r>
      <w:r w:rsidRPr="00D55657">
        <w:rPr>
          <w:rFonts w:eastAsia="Times New Roman"/>
          <w:lang w:val="ru-RU"/>
        </w:rPr>
        <w:br/>
      </w:r>
      <w:r>
        <w:rPr>
          <w:rFonts w:ascii="Arial Black" w:hAnsi="Arial Black"/>
          <w:b/>
          <w:bCs/>
          <w:color w:val="2A3742"/>
          <w:sz w:val="27"/>
          <w:szCs w:val="27"/>
        </w:rPr>
        <w:t>в 2-кімнатних двомісних номерах “Стандарт”- 4128грн/двох</w:t>
      </w:r>
      <w:r w:rsidRPr="00D55657">
        <w:rPr>
          <w:rFonts w:eastAsia="Times New Roman"/>
          <w:lang w:val="ru-RU"/>
        </w:rPr>
        <w:br/>
      </w:r>
      <w:r>
        <w:rPr>
          <w:rFonts w:ascii="Arial Black" w:hAnsi="Arial Black"/>
          <w:b/>
          <w:bCs/>
          <w:color w:val="2A3742"/>
          <w:sz w:val="27"/>
          <w:szCs w:val="27"/>
        </w:rPr>
        <w:t xml:space="preserve">в двомісних номерах покращеної категорії — 4770 </w:t>
      </w:r>
      <w:proofErr w:type="spellStart"/>
      <w:r>
        <w:rPr>
          <w:rFonts w:ascii="Arial Black" w:hAnsi="Arial Black"/>
          <w:b/>
          <w:bCs/>
          <w:color w:val="2A3742"/>
          <w:sz w:val="27"/>
          <w:szCs w:val="27"/>
        </w:rPr>
        <w:t>грн</w:t>
      </w:r>
      <w:proofErr w:type="spellEnd"/>
      <w:r>
        <w:rPr>
          <w:rFonts w:ascii="Arial Black" w:hAnsi="Arial Black"/>
          <w:b/>
          <w:bCs/>
          <w:color w:val="2A3742"/>
          <w:sz w:val="27"/>
          <w:szCs w:val="27"/>
        </w:rPr>
        <w:t>/двох</w:t>
      </w:r>
    </w:p>
    <w:p w:rsidR="00D55657" w:rsidRDefault="00D55657" w:rsidP="00D55657">
      <w:pPr>
        <w:pStyle w:val="a3"/>
      </w:pPr>
      <w:bookmarkStart w:id="0" w:name="_GoBack"/>
      <w:bookmarkEnd w:id="0"/>
      <w:r>
        <w:rPr>
          <w:rStyle w:val="a4"/>
          <w:rFonts w:ascii="Arial Black" w:hAnsi="Arial Black"/>
          <w:color w:val="4700B8"/>
          <w:sz w:val="27"/>
          <w:szCs w:val="27"/>
          <w:u w:val="single"/>
        </w:rPr>
        <w:t>У вартість входить:</w:t>
      </w:r>
    </w:p>
    <w:p w:rsidR="00D55657" w:rsidRDefault="00D55657" w:rsidP="00D55657">
      <w:pPr>
        <w:pStyle w:val="a3"/>
      </w:pPr>
      <w:r>
        <w:rPr>
          <w:rStyle w:val="a4"/>
          <w:rFonts w:ascii="Arial Black" w:hAnsi="Arial Black"/>
          <w:color w:val="333333"/>
          <w:sz w:val="27"/>
          <w:szCs w:val="27"/>
        </w:rPr>
        <w:t xml:space="preserve">Проживання в номері вибраної категорії </w:t>
      </w:r>
    </w:p>
    <w:p w:rsidR="00D55657" w:rsidRDefault="00D55657" w:rsidP="00D55657">
      <w:pPr>
        <w:pStyle w:val="a3"/>
      </w:pPr>
      <w:r>
        <w:rPr>
          <w:rStyle w:val="a4"/>
          <w:rFonts w:ascii="Arial Black" w:hAnsi="Arial Black"/>
          <w:color w:val="333333"/>
          <w:sz w:val="27"/>
          <w:szCs w:val="27"/>
        </w:rPr>
        <w:t>3-и разове харчування для двох</w:t>
      </w:r>
    </w:p>
    <w:p w:rsidR="00D55657" w:rsidRDefault="00D55657" w:rsidP="00D55657">
      <w:pPr>
        <w:pStyle w:val="a3"/>
      </w:pPr>
      <w:r>
        <w:rPr>
          <w:rStyle w:val="a4"/>
          <w:rFonts w:ascii="Arial Black" w:hAnsi="Arial Black"/>
          <w:i/>
          <w:iCs/>
          <w:color w:val="333333"/>
          <w:sz w:val="27"/>
          <w:szCs w:val="27"/>
        </w:rPr>
        <w:t>Пакет оздоровчих процедур:</w:t>
      </w:r>
    </w:p>
    <w:p w:rsidR="00D55657" w:rsidRDefault="00D55657" w:rsidP="00D55657">
      <w:pPr>
        <w:pStyle w:val="a3"/>
      </w:pPr>
      <w:r>
        <w:rPr>
          <w:rStyle w:val="a4"/>
          <w:rFonts w:ascii="Arial Black" w:hAnsi="Arial Black"/>
          <w:color w:val="333333"/>
          <w:sz w:val="27"/>
          <w:szCs w:val="27"/>
        </w:rPr>
        <w:t>Соляна кімната-2</w:t>
      </w:r>
    </w:p>
    <w:p w:rsidR="00D55657" w:rsidRDefault="00D55657" w:rsidP="00D55657">
      <w:pPr>
        <w:pStyle w:val="a3"/>
      </w:pPr>
      <w:r>
        <w:rPr>
          <w:rStyle w:val="a4"/>
          <w:rFonts w:ascii="Arial Black" w:hAnsi="Arial Black"/>
          <w:color w:val="2A3742"/>
          <w:sz w:val="27"/>
          <w:szCs w:val="27"/>
        </w:rPr>
        <w:t>М</w:t>
      </w:r>
      <w:r>
        <w:rPr>
          <w:rStyle w:val="a4"/>
          <w:rFonts w:ascii="Arial Black" w:hAnsi="Arial Black"/>
          <w:color w:val="333333"/>
          <w:sz w:val="27"/>
          <w:szCs w:val="27"/>
        </w:rPr>
        <w:t>асаж ручний-2</w:t>
      </w:r>
    </w:p>
    <w:p w:rsidR="00D55657" w:rsidRDefault="00D55657" w:rsidP="00D55657">
      <w:pPr>
        <w:pStyle w:val="a3"/>
      </w:pPr>
      <w:proofErr w:type="spellStart"/>
      <w:r>
        <w:rPr>
          <w:rStyle w:val="a4"/>
          <w:rFonts w:ascii="Arial Black" w:hAnsi="Arial Black"/>
          <w:color w:val="333333"/>
          <w:sz w:val="27"/>
          <w:szCs w:val="27"/>
        </w:rPr>
        <w:t>Хвойно</w:t>
      </w:r>
      <w:proofErr w:type="spellEnd"/>
      <w:r>
        <w:rPr>
          <w:rStyle w:val="a4"/>
          <w:rFonts w:ascii="Arial Black" w:hAnsi="Arial Black"/>
          <w:color w:val="333333"/>
          <w:sz w:val="27"/>
          <w:szCs w:val="27"/>
        </w:rPr>
        <w:t xml:space="preserve"> - перлинна (релаксаційна) ванна-3</w:t>
      </w:r>
    </w:p>
    <w:p w:rsidR="00D55657" w:rsidRDefault="00D55657" w:rsidP="00D55657">
      <w:pPr>
        <w:pStyle w:val="a3"/>
      </w:pPr>
      <w:r>
        <w:rPr>
          <w:rStyle w:val="a4"/>
          <w:rFonts w:ascii="Arial Black" w:hAnsi="Arial Black"/>
          <w:color w:val="000000"/>
          <w:sz w:val="27"/>
          <w:szCs w:val="27"/>
          <w:lang w:val="ru-RU"/>
        </w:rPr>
        <w:t>Душ циркулярний-3</w:t>
      </w:r>
    </w:p>
    <w:p w:rsidR="00D55657" w:rsidRDefault="00D55657" w:rsidP="00D55657">
      <w:pPr>
        <w:pStyle w:val="a3"/>
      </w:pPr>
      <w:r>
        <w:rPr>
          <w:rStyle w:val="a4"/>
          <w:rFonts w:ascii="Arial Black" w:hAnsi="Arial Black"/>
          <w:color w:val="333333"/>
          <w:sz w:val="27"/>
          <w:szCs w:val="27"/>
        </w:rPr>
        <w:t>Басейн-3</w:t>
      </w:r>
    </w:p>
    <w:p w:rsidR="00D55657" w:rsidRDefault="00D55657" w:rsidP="00D55657">
      <w:pPr>
        <w:pStyle w:val="a3"/>
      </w:pPr>
      <w:r>
        <w:rPr>
          <w:rStyle w:val="a4"/>
          <w:rFonts w:ascii="Arial Black" w:hAnsi="Arial Black"/>
          <w:color w:val="333333"/>
          <w:sz w:val="27"/>
          <w:szCs w:val="27"/>
        </w:rPr>
        <w:t>Кисневі коктейлі.-3</w:t>
      </w:r>
    </w:p>
    <w:p w:rsidR="00D55657" w:rsidRDefault="00D55657" w:rsidP="00D55657">
      <w:pPr>
        <w:pStyle w:val="a3"/>
      </w:pPr>
      <w:r>
        <w:rPr>
          <w:rStyle w:val="a4"/>
          <w:rFonts w:ascii="Arial Black" w:hAnsi="Arial Black"/>
          <w:i/>
          <w:iCs/>
          <w:color w:val="FF0000"/>
          <w:sz w:val="27"/>
          <w:szCs w:val="27"/>
          <w:u w:val="single"/>
        </w:rPr>
        <w:t>Рекомендовані дні заїздів — з понеділка по четвер.</w:t>
      </w:r>
    </w:p>
    <w:p w:rsidR="006528E9" w:rsidRPr="00944A67" w:rsidRDefault="006528E9"/>
    <w:sectPr w:rsidR="006528E9" w:rsidRPr="00944A67" w:rsidSect="00D55657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D26CB"/>
    <w:multiLevelType w:val="multilevel"/>
    <w:tmpl w:val="F4841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A52F48"/>
    <w:multiLevelType w:val="multilevel"/>
    <w:tmpl w:val="55E0C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57A"/>
    <w:rsid w:val="0009441C"/>
    <w:rsid w:val="006528E9"/>
    <w:rsid w:val="00944A67"/>
    <w:rsid w:val="00BE057A"/>
    <w:rsid w:val="00D5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56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556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56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556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9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391</Words>
  <Characters>224</Characters>
  <Application>Microsoft Office Word</Application>
  <DocSecurity>0</DocSecurity>
  <Lines>1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Manager125</dc:creator>
  <cp:keywords/>
  <dc:description/>
  <cp:lastModifiedBy>Manager125</cp:lastModifiedBy>
  <cp:revision>7</cp:revision>
  <dcterms:created xsi:type="dcterms:W3CDTF">2016-09-20T06:53:00Z</dcterms:created>
  <dcterms:modified xsi:type="dcterms:W3CDTF">2016-09-20T09:22:00Z</dcterms:modified>
</cp:coreProperties>
</file>