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D6" w:rsidRPr="00856EF8" w:rsidRDefault="00231AD6" w:rsidP="00856EF8">
      <w:pPr>
        <w:spacing w:after="300" w:line="240" w:lineRule="auto"/>
        <w:outlineLvl w:val="0"/>
        <w:rPr>
          <w:rFonts w:ascii="Open Sans" w:eastAsia="Times New Roman" w:hAnsi="Open Sans" w:cs="Times New Roman"/>
          <w:kern w:val="36"/>
          <w:sz w:val="48"/>
          <w:szCs w:val="48"/>
          <w:lang w:eastAsia="uk-UA"/>
        </w:rPr>
      </w:pPr>
      <w:r w:rsidRPr="00856EF8">
        <w:rPr>
          <w:rFonts w:ascii="Open Sans" w:eastAsia="Times New Roman" w:hAnsi="Open Sans" w:cs="Times New Roman"/>
          <w:color w:val="636E75"/>
          <w:kern w:val="36"/>
          <w:sz w:val="48"/>
          <w:szCs w:val="48"/>
          <w:lang w:val="ru-RU" w:eastAsia="uk-UA"/>
        </w:rPr>
        <w:t xml:space="preserve">             </w:t>
      </w:r>
      <w:r w:rsidRPr="00856EF8">
        <w:rPr>
          <w:rFonts w:ascii="Open Sans" w:eastAsia="Times New Roman" w:hAnsi="Open Sans" w:cs="Times New Roman"/>
          <w:b/>
          <w:color w:val="C00000"/>
          <w:kern w:val="36"/>
          <w:sz w:val="48"/>
          <w:szCs w:val="48"/>
          <w:lang w:eastAsia="uk-UA"/>
        </w:rPr>
        <w:t>Перечень медицинских процедур</w:t>
      </w:r>
      <w:r w:rsidR="00856EF8" w:rsidRPr="00856EF8">
        <w:rPr>
          <w:rFonts w:ascii="Open Sans" w:eastAsia="Times New Roman" w:hAnsi="Open Sans" w:cs="Times New Roman"/>
          <w:color w:val="C00000"/>
          <w:kern w:val="36"/>
          <w:sz w:val="48"/>
          <w:szCs w:val="48"/>
          <w:lang w:val="ru-RU" w:eastAsia="uk-UA"/>
        </w:rPr>
        <w:br/>
      </w:r>
      <w:r w:rsidR="00856EF8">
        <w:rPr>
          <w:rFonts w:ascii="Open Sans" w:eastAsia="Times New Roman" w:hAnsi="Open Sans" w:cs="Times New Roman"/>
          <w:kern w:val="36"/>
          <w:sz w:val="48"/>
          <w:szCs w:val="48"/>
          <w:lang w:val="ru-RU" w:eastAsia="uk-UA"/>
        </w:rPr>
        <w:t xml:space="preserve">             </w:t>
      </w:r>
      <w:r w:rsidR="00856EF8" w:rsidRPr="00856EF8">
        <w:rPr>
          <w:rFonts w:ascii="Open Sans" w:eastAsia="Times New Roman" w:hAnsi="Open Sans" w:cs="Times New Roman"/>
          <w:kern w:val="36"/>
          <w:sz w:val="48"/>
          <w:szCs w:val="48"/>
          <w:lang w:val="ru-RU" w:eastAsia="uk-UA"/>
        </w:rPr>
        <w:t xml:space="preserve">   </w:t>
      </w:r>
      <w:r w:rsidR="00856EF8">
        <w:rPr>
          <w:rFonts w:ascii="Open Sans" w:eastAsia="Times New Roman" w:hAnsi="Open Sans" w:cs="Times New Roman"/>
          <w:kern w:val="36"/>
          <w:sz w:val="48"/>
          <w:szCs w:val="48"/>
          <w:lang w:val="en-US" w:eastAsia="uk-UA"/>
        </w:rPr>
        <w:t xml:space="preserve"> </w:t>
      </w:r>
      <w:bookmarkStart w:id="0" w:name="_GoBack"/>
      <w:bookmarkEnd w:id="0"/>
      <w:r w:rsidR="00856EF8" w:rsidRPr="00856EF8">
        <w:rPr>
          <w:rFonts w:ascii="Open Sans" w:eastAsia="Times New Roman" w:hAnsi="Open Sans" w:cs="Times New Roman"/>
          <w:kern w:val="36"/>
          <w:sz w:val="48"/>
          <w:szCs w:val="48"/>
          <w:lang w:val="ru-RU" w:eastAsia="uk-UA"/>
        </w:rPr>
        <w:t xml:space="preserve"> </w:t>
      </w:r>
      <w:r w:rsidRPr="00856EF8">
        <w:rPr>
          <w:rFonts w:ascii="Arial" w:eastAsia="Times New Roman" w:hAnsi="Arial" w:cs="Arial"/>
          <w:b/>
          <w:bCs/>
          <w:color w:val="C00000"/>
          <w:sz w:val="21"/>
          <w:szCs w:val="21"/>
          <w:lang w:eastAsia="uk-UA"/>
        </w:rPr>
        <w:t>ВХОДЯЩИХ В ЛЕЧЕБНО-ОЗДОРОВИТЕЛЬНЫЙ ПАКЕТ</w:t>
      </w:r>
      <w:r w:rsidR="00856EF8" w:rsidRPr="00856EF8">
        <w:rPr>
          <w:rFonts w:ascii="Open Sans" w:eastAsia="Times New Roman" w:hAnsi="Open Sans" w:cs="Times New Roman"/>
          <w:color w:val="C00000"/>
          <w:kern w:val="36"/>
          <w:sz w:val="48"/>
          <w:szCs w:val="48"/>
          <w:lang w:val="ru-RU" w:eastAsia="uk-UA"/>
        </w:rPr>
        <w:br/>
      </w:r>
      <w:r w:rsidR="00856EF8" w:rsidRPr="00856EF8">
        <w:rPr>
          <w:rFonts w:ascii="Open Sans" w:eastAsia="Times New Roman" w:hAnsi="Open Sans" w:cs="Times New Roman"/>
          <w:kern w:val="36"/>
          <w:sz w:val="48"/>
          <w:szCs w:val="48"/>
          <w:lang w:val="ru-RU" w:eastAsia="uk-UA"/>
        </w:rPr>
        <w:t xml:space="preserve">            </w:t>
      </w:r>
      <w:r w:rsidRPr="00231AD6">
        <w:rPr>
          <w:rFonts w:ascii="Arial" w:eastAsia="Times New Roman" w:hAnsi="Arial" w:cs="Arial"/>
          <w:sz w:val="21"/>
          <w:szCs w:val="21"/>
          <w:lang w:eastAsia="uk-UA"/>
        </w:rPr>
        <w:t>(2 медицинские услуги в день: 1 — основная, 1 — дополнительная </w:t>
      </w:r>
    </w:p>
    <w:p w:rsidR="00231AD6" w:rsidRPr="00231AD6" w:rsidRDefault="00231AD6" w:rsidP="00231AD6">
      <w:pPr>
        <w:spacing w:after="300" w:line="315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b/>
          <w:bCs/>
          <w:sz w:val="21"/>
          <w:szCs w:val="21"/>
          <w:lang w:val="ru-RU" w:eastAsia="uk-UA"/>
        </w:rPr>
        <w:t xml:space="preserve">                                                                   </w:t>
      </w:r>
      <w:r w:rsidRPr="00231AD6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ОСНОВНЫЕ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Консультация врача (терапевта или педиатра или физиотерапевта)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ЭКГ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УЗИ молочных желез – для женщин 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УЗИ малого таза  – для женщин 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УЗИ предстательной железы — у мужчин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УЗИ щитовидной железы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УЗИ почек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Массаж спины и шейно-воротниковой зоны (ручной)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Ванна хвойная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Аромаванна с минеральной водой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Жемчужная ванна (тонизирующая минеральная ванна)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Жемчужная ванна + ароматерапия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Подводный душ-массаж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Прессотерапия нижних конечностей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Прессотерапия верхних конечностей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Гидроколонотерапия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Миостимуляция тела на аппарате ionto-lift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Вуменбилдинг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Озонотерапия (в/в введение озонированного физ. р-ра)</w:t>
      </w:r>
    </w:p>
    <w:p w:rsidR="00231AD6" w:rsidRPr="00231AD6" w:rsidRDefault="00231AD6" w:rsidP="00231AD6">
      <w:pPr>
        <w:numPr>
          <w:ilvl w:val="0"/>
          <w:numId w:val="1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Лечебная физкультура (профилактор Евминова, гидрокинезотерапия). Занятия проводятся индивидуально или в группе не более 3 человек с инструктором.</w:t>
      </w:r>
    </w:p>
    <w:p w:rsidR="00231AD6" w:rsidRPr="00231AD6" w:rsidRDefault="00231AD6" w:rsidP="00231AD6">
      <w:pPr>
        <w:spacing w:after="300" w:line="315" w:lineRule="atLeast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ДОПОЛНИТЕЛЬНЫЕ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Лазеротерапия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Магнитотерапия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Электролечение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Электросон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Ультразвуковая терапия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Вакуумтерапия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Прессотерапия головы и шеи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Амплипульстерапия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Парафино-озокеритовая аппликация (1 ед.)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Грязевая аппликация (1ед.)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Коротковолновое ультрафиолетовое излучение (КУФ)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Ингаляционная терапия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Спелеотерапия</w:t>
      </w:r>
    </w:p>
    <w:p w:rsidR="00231AD6" w:rsidRPr="00231AD6" w:rsidRDefault="00231AD6" w:rsidP="00231AD6">
      <w:pPr>
        <w:numPr>
          <w:ilvl w:val="0"/>
          <w:numId w:val="2"/>
        </w:numPr>
        <w:spacing w:before="100" w:beforeAutospacing="1" w:after="100" w:afterAutospacing="1" w:line="315" w:lineRule="atLeast"/>
        <w:ind w:left="1440"/>
        <w:rPr>
          <w:rFonts w:ascii="Arial" w:eastAsia="Times New Roman" w:hAnsi="Arial" w:cs="Arial"/>
          <w:sz w:val="21"/>
          <w:szCs w:val="21"/>
          <w:lang w:eastAsia="uk-UA"/>
        </w:rPr>
      </w:pPr>
      <w:r w:rsidRPr="00231AD6">
        <w:rPr>
          <w:rFonts w:ascii="Arial" w:eastAsia="Times New Roman" w:hAnsi="Arial" w:cs="Arial"/>
          <w:sz w:val="21"/>
          <w:szCs w:val="21"/>
          <w:lang w:eastAsia="uk-UA"/>
        </w:rPr>
        <w:t>Кислородный коктейль</w:t>
      </w:r>
    </w:p>
    <w:p w:rsidR="00084E88" w:rsidRDefault="00084E88"/>
    <w:sectPr w:rsidR="00084E88" w:rsidSect="00856EF8">
      <w:pgSz w:w="11906" w:h="16838"/>
      <w:pgMar w:top="284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0AD"/>
    <w:multiLevelType w:val="multilevel"/>
    <w:tmpl w:val="B412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221CB"/>
    <w:multiLevelType w:val="multilevel"/>
    <w:tmpl w:val="455E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81"/>
    <w:rsid w:val="00084E88"/>
    <w:rsid w:val="000D5981"/>
    <w:rsid w:val="00231AD6"/>
    <w:rsid w:val="008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2015-04-28T12:12:00Z</dcterms:created>
  <dcterms:modified xsi:type="dcterms:W3CDTF">2015-04-28T12:16:00Z</dcterms:modified>
</cp:coreProperties>
</file>